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6EA6" w14:textId="77777777" w:rsidR="00AC6E40" w:rsidRPr="001519A9" w:rsidRDefault="00AC6E40" w:rsidP="001519A9">
      <w:pPr>
        <w:pStyle w:val="Sansinterligne"/>
        <w:rPr>
          <w:rFonts w:ascii="Abadi MT Condensed Light" w:hAnsi="Abadi MT Condensed Light" w:cs="Ayuthaya"/>
          <w:color w:val="000000"/>
          <w:lang w:eastAsia="fr-FR"/>
        </w:rPr>
      </w:pPr>
      <w:r w:rsidRPr="001519A9">
        <w:rPr>
          <w:rFonts w:ascii="Abadi MT Condensed Light" w:hAnsi="Abadi MT Condensed Light" w:cs="Ayuthaya"/>
          <w:noProof/>
          <w:lang w:eastAsia="fr-FR"/>
        </w:rPr>
        <w:drawing>
          <wp:inline distT="0" distB="0" distL="0" distR="0" wp14:anchorId="4F9F350E" wp14:editId="3CE9639A">
            <wp:extent cx="2869035" cy="273874"/>
            <wp:effectExtent l="0" t="0" r="127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2580" cy="276122"/>
                    </a:xfrm>
                    <a:prstGeom prst="rect">
                      <a:avLst/>
                    </a:prstGeom>
                  </pic:spPr>
                </pic:pic>
              </a:graphicData>
            </a:graphic>
          </wp:inline>
        </w:drawing>
      </w:r>
    </w:p>
    <w:p w14:paraId="5BBB9BE9" w14:textId="77777777" w:rsidR="00AC6E40" w:rsidRPr="001519A9" w:rsidRDefault="00AC6E40" w:rsidP="001519A9">
      <w:pPr>
        <w:pStyle w:val="Sansinterligne"/>
        <w:rPr>
          <w:rFonts w:ascii="Abadi MT Condensed Light" w:hAnsi="Abadi MT Condensed Light" w:cs="Ayuthaya"/>
          <w:color w:val="000000"/>
          <w:lang w:eastAsia="fr-FR"/>
        </w:rPr>
      </w:pPr>
    </w:p>
    <w:p w14:paraId="18FE35E7" w14:textId="664109CE" w:rsidR="006E451D" w:rsidRPr="00795545" w:rsidRDefault="001519A9" w:rsidP="001519A9">
      <w:pPr>
        <w:pStyle w:val="Sansinterligne"/>
        <w:rPr>
          <w:rFonts w:ascii="Abadi MT Condensed Light" w:hAnsi="Abadi MT Condensed Light" w:cs="Ayuthaya"/>
          <w:b/>
          <w:bCs/>
          <w:color w:val="000000"/>
          <w:sz w:val="32"/>
          <w:szCs w:val="32"/>
          <w:lang w:eastAsia="fr-FR"/>
        </w:rPr>
      </w:pPr>
      <w:proofErr w:type="gramStart"/>
      <w:r w:rsidRPr="00795545">
        <w:rPr>
          <w:rFonts w:ascii="Abadi MT Condensed Light" w:hAnsi="Abadi MT Condensed Light" w:cs="Ayuthaya"/>
          <w:b/>
          <w:bCs/>
          <w:color w:val="000000"/>
          <w:sz w:val="32"/>
          <w:szCs w:val="32"/>
          <w:lang w:eastAsia="fr-FR"/>
        </w:rPr>
        <w:t>p</w:t>
      </w:r>
      <w:r w:rsidR="00B054A7" w:rsidRPr="00795545">
        <w:rPr>
          <w:rFonts w:ascii="Abadi MT Condensed Light" w:hAnsi="Abadi MT Condensed Light" w:cs="Ayuthaya"/>
          <w:b/>
          <w:bCs/>
          <w:color w:val="000000"/>
          <w:sz w:val="32"/>
          <w:szCs w:val="32"/>
          <w:lang w:eastAsia="fr-FR"/>
        </w:rPr>
        <w:t>ropose</w:t>
      </w:r>
      <w:proofErr w:type="gramEnd"/>
      <w:r w:rsidR="00B054A7" w:rsidRPr="00795545">
        <w:rPr>
          <w:rFonts w:ascii="Abadi MT Condensed Light" w:hAnsi="Abadi MT Condensed Light" w:cs="Ayuthaya"/>
          <w:b/>
          <w:bCs/>
          <w:color w:val="000000"/>
          <w:sz w:val="32"/>
          <w:szCs w:val="32"/>
          <w:lang w:eastAsia="fr-FR"/>
        </w:rPr>
        <w:t xml:space="preserve"> une c</w:t>
      </w:r>
      <w:r w:rsidR="003452C6" w:rsidRPr="00795545">
        <w:rPr>
          <w:rFonts w:ascii="Abadi MT Condensed Light" w:hAnsi="Abadi MT Condensed Light" w:cs="Ayuthaya"/>
          <w:b/>
          <w:bCs/>
          <w:color w:val="000000"/>
          <w:sz w:val="32"/>
          <w:szCs w:val="32"/>
          <w:lang w:eastAsia="fr-FR"/>
        </w:rPr>
        <w:t xml:space="preserve">onférence </w:t>
      </w:r>
      <w:r w:rsidR="00B054A7" w:rsidRPr="00795545">
        <w:rPr>
          <w:rFonts w:ascii="Abadi MT Condensed Light" w:hAnsi="Abadi MT Condensed Light" w:cs="Ayuthaya"/>
          <w:b/>
          <w:bCs/>
          <w:color w:val="000000"/>
          <w:sz w:val="32"/>
          <w:szCs w:val="32"/>
          <w:lang w:eastAsia="fr-FR"/>
        </w:rPr>
        <w:t xml:space="preserve">le </w:t>
      </w:r>
      <w:r w:rsidR="003452C6" w:rsidRPr="00795545">
        <w:rPr>
          <w:rFonts w:ascii="Abadi MT Condensed Light" w:hAnsi="Abadi MT Condensed Light" w:cs="Ayuthaya"/>
          <w:b/>
          <w:bCs/>
          <w:color w:val="000000"/>
          <w:sz w:val="32"/>
          <w:szCs w:val="32"/>
          <w:lang w:eastAsia="fr-FR"/>
        </w:rPr>
        <w:t xml:space="preserve">samedi 16 octobre </w:t>
      </w:r>
      <w:r w:rsidR="006E451D" w:rsidRPr="00795545">
        <w:rPr>
          <w:rFonts w:ascii="Abadi MT Condensed Light" w:hAnsi="Abadi MT Condensed Light" w:cs="Ayuthaya"/>
          <w:b/>
          <w:bCs/>
          <w:color w:val="000000"/>
          <w:sz w:val="32"/>
          <w:szCs w:val="32"/>
          <w:lang w:eastAsia="fr-FR"/>
        </w:rPr>
        <w:t>“Se construire après le Chaos” </w:t>
      </w:r>
      <w:r w:rsidR="00B054A7" w:rsidRPr="00795545">
        <w:rPr>
          <w:rFonts w:ascii="Abadi MT Condensed Light" w:hAnsi="Abadi MT Condensed Light" w:cs="Ayuthaya"/>
          <w:b/>
          <w:bCs/>
          <w:color w:val="000000"/>
          <w:sz w:val="32"/>
          <w:szCs w:val="32"/>
          <w:lang w:eastAsia="fr-FR"/>
        </w:rPr>
        <w:t>après la représentation</w:t>
      </w:r>
      <w:r w:rsidR="006E451D" w:rsidRPr="00795545">
        <w:rPr>
          <w:rFonts w:ascii="Abadi MT Condensed Light" w:hAnsi="Abadi MT Condensed Light" w:cs="Ayuthaya"/>
          <w:b/>
          <w:bCs/>
          <w:color w:val="000000"/>
          <w:sz w:val="32"/>
          <w:szCs w:val="32"/>
          <w:lang w:eastAsia="fr-FR"/>
        </w:rPr>
        <w:t> </w:t>
      </w:r>
    </w:p>
    <w:p w14:paraId="6A5404C1" w14:textId="77777777" w:rsidR="001519A9" w:rsidRDefault="001519A9" w:rsidP="001519A9">
      <w:pPr>
        <w:pStyle w:val="Sansinterligne"/>
        <w:rPr>
          <w:rFonts w:ascii="Abadi MT Condensed Light" w:hAnsi="Abadi MT Condensed Light" w:cs="Ayuthaya"/>
        </w:rPr>
      </w:pPr>
    </w:p>
    <w:p w14:paraId="0FD7BA22" w14:textId="7B4F2D38" w:rsidR="003319FE" w:rsidRPr="008357C6" w:rsidRDefault="006E451D" w:rsidP="001519A9">
      <w:pPr>
        <w:pStyle w:val="Sansinterligne"/>
        <w:rPr>
          <w:rFonts w:ascii="Abadi MT Condensed Light" w:hAnsi="Abadi MT Condensed Light" w:cs="Ayuthaya"/>
          <w:b/>
          <w:bCs/>
          <w:sz w:val="28"/>
          <w:szCs w:val="28"/>
        </w:rPr>
      </w:pPr>
      <w:r w:rsidRPr="008357C6">
        <w:rPr>
          <w:rFonts w:ascii="Abadi MT Condensed Light" w:hAnsi="Abadi MT Condensed Light" w:cs="Ayuthaya"/>
          <w:b/>
          <w:bCs/>
          <w:sz w:val="28"/>
          <w:szCs w:val="28"/>
        </w:rPr>
        <w:t>CARTE BLANCHE à l’</w:t>
      </w:r>
      <w:r w:rsidR="003319FE" w:rsidRPr="008357C6">
        <w:rPr>
          <w:rFonts w:ascii="Abadi MT Condensed Light" w:hAnsi="Abadi MT Condensed Light" w:cs="Ayuthaya"/>
          <w:b/>
          <w:bCs/>
          <w:sz w:val="28"/>
          <w:szCs w:val="28"/>
        </w:rPr>
        <w:t>ICAM - INSTITUT DES CULTURES ARABES ET</w:t>
      </w:r>
      <w:r w:rsidR="001519A9" w:rsidRPr="008357C6">
        <w:rPr>
          <w:rFonts w:ascii="Abadi MT Condensed Light" w:hAnsi="Abadi MT Condensed Light" w:cs="Ayuthaya"/>
          <w:b/>
          <w:bCs/>
          <w:sz w:val="28"/>
          <w:szCs w:val="28"/>
        </w:rPr>
        <w:t xml:space="preserve"> </w:t>
      </w:r>
      <w:r w:rsidR="003319FE" w:rsidRPr="008357C6">
        <w:rPr>
          <w:rFonts w:ascii="Abadi MT Condensed Light" w:hAnsi="Abadi MT Condensed Light" w:cs="Ayuthaya"/>
          <w:b/>
          <w:bCs/>
          <w:sz w:val="28"/>
          <w:szCs w:val="28"/>
        </w:rPr>
        <w:t xml:space="preserve">MEDITERRANEENNES </w:t>
      </w:r>
    </w:p>
    <w:p w14:paraId="0E58ECA0" w14:textId="0472846B" w:rsidR="003319FE" w:rsidRPr="001519A9" w:rsidRDefault="003319FE" w:rsidP="001519A9">
      <w:pPr>
        <w:pStyle w:val="Sansinterligne"/>
        <w:rPr>
          <w:rFonts w:ascii="Abadi MT Condensed Light" w:hAnsi="Abadi MT Condensed Light" w:cs="Ayuthaya"/>
        </w:rPr>
      </w:pPr>
      <w:r w:rsidRPr="001519A9">
        <w:rPr>
          <w:rFonts w:ascii="Abadi MT Condensed Light" w:hAnsi="Abadi MT Condensed Light" w:cs="Ayuthaya"/>
        </w:rPr>
        <w:t xml:space="preserve">L’Institut des cultures arabes et </w:t>
      </w:r>
      <w:r w:rsidR="006E451D" w:rsidRPr="001519A9">
        <w:rPr>
          <w:rFonts w:ascii="Abadi MT Condensed Light" w:hAnsi="Abadi MT Condensed Light" w:cs="Ayuthaya"/>
        </w:rPr>
        <w:t>méditerranéennes</w:t>
      </w:r>
      <w:r w:rsidRPr="001519A9">
        <w:rPr>
          <w:rFonts w:ascii="Abadi MT Condensed Light" w:hAnsi="Abadi MT Condensed Light" w:cs="Ayuthaya"/>
        </w:rPr>
        <w:t xml:space="preserve"> a pour but de promouvoir, dans le cadre de la </w:t>
      </w:r>
      <w:proofErr w:type="spellStart"/>
      <w:r w:rsidRPr="001519A9">
        <w:rPr>
          <w:rFonts w:ascii="Abadi MT Condensed Light" w:hAnsi="Abadi MT Condensed Light" w:cs="Ayuthaya"/>
        </w:rPr>
        <w:t>diversite</w:t>
      </w:r>
      <w:proofErr w:type="spellEnd"/>
      <w:r w:rsidRPr="001519A9">
        <w:rPr>
          <w:rFonts w:ascii="Abadi MT Condensed Light" w:hAnsi="Abadi MT Condensed Light" w:cs="Ayuthaya"/>
        </w:rPr>
        <w:t xml:space="preserve">́, les cultures du Monde arabe ainsi qu’une information objective sur le monde contemporain et son </w:t>
      </w:r>
      <w:proofErr w:type="spellStart"/>
      <w:r w:rsidRPr="001519A9">
        <w:rPr>
          <w:rFonts w:ascii="Abadi MT Condensed Light" w:hAnsi="Abadi MT Condensed Light" w:cs="Ayuthaya"/>
        </w:rPr>
        <w:t>évolution</w:t>
      </w:r>
      <w:proofErr w:type="spellEnd"/>
      <w:r w:rsidRPr="001519A9">
        <w:rPr>
          <w:rFonts w:ascii="Abadi MT Condensed Light" w:hAnsi="Abadi MT Condensed Light" w:cs="Ayuthaya"/>
        </w:rPr>
        <w:t>, la culture dans une perspective d’</w:t>
      </w:r>
      <w:proofErr w:type="spellStart"/>
      <w:r w:rsidRPr="001519A9">
        <w:rPr>
          <w:rFonts w:ascii="Abadi MT Condensed Light" w:hAnsi="Abadi MT Condensed Light" w:cs="Ayuthaya"/>
        </w:rPr>
        <w:t>éducation</w:t>
      </w:r>
      <w:proofErr w:type="spellEnd"/>
      <w:r w:rsidRPr="001519A9">
        <w:rPr>
          <w:rFonts w:ascii="Abadi MT Condensed Light" w:hAnsi="Abadi MT Condensed Light" w:cs="Ayuthaya"/>
        </w:rPr>
        <w:t xml:space="preserve"> permanente, les </w:t>
      </w:r>
      <w:proofErr w:type="spellStart"/>
      <w:r w:rsidRPr="001519A9">
        <w:rPr>
          <w:rFonts w:ascii="Abadi MT Condensed Light" w:hAnsi="Abadi MT Condensed Light" w:cs="Ayuthaya"/>
        </w:rPr>
        <w:t>échanges</w:t>
      </w:r>
      <w:proofErr w:type="spellEnd"/>
      <w:r w:rsidRPr="001519A9">
        <w:rPr>
          <w:rFonts w:ascii="Abadi MT Condensed Light" w:hAnsi="Abadi MT Condensed Light" w:cs="Ayuthaya"/>
        </w:rPr>
        <w:t xml:space="preserve"> interculturels et les contacts humains en particulier entre la Suisse et le Monde Arabe </w:t>
      </w:r>
    </w:p>
    <w:p w14:paraId="4D3E73D7" w14:textId="77777777" w:rsidR="00B054A7" w:rsidRPr="001519A9" w:rsidRDefault="00B054A7" w:rsidP="001519A9">
      <w:pPr>
        <w:pStyle w:val="Sansinterligne"/>
        <w:rPr>
          <w:rFonts w:ascii="Abadi MT Condensed Light" w:hAnsi="Abadi MT Condensed Light" w:cs="Ayuthaya"/>
          <w:color w:val="000000"/>
          <w:bdr w:val="none" w:sz="0" w:space="0" w:color="auto" w:frame="1"/>
          <w:lang w:eastAsia="fr-FR"/>
        </w:rPr>
      </w:pPr>
      <w:r w:rsidRPr="001519A9">
        <w:rPr>
          <w:rFonts w:ascii="Abadi MT Condensed Light" w:hAnsi="Abadi MT Condensed Light" w:cs="Ayuthaya"/>
          <w:color w:val="000000"/>
          <w:bdr w:val="none" w:sz="0" w:space="0" w:color="auto" w:frame="1"/>
          <w:lang w:eastAsia="fr-FR"/>
        </w:rPr>
        <w:t>L’ICAM propose la thématique suivante :</w:t>
      </w:r>
    </w:p>
    <w:p w14:paraId="39812807" w14:textId="77777777" w:rsidR="00B054A7" w:rsidRPr="001519A9" w:rsidRDefault="00B054A7" w:rsidP="001519A9">
      <w:pPr>
        <w:pStyle w:val="Sansinterligne"/>
        <w:rPr>
          <w:rFonts w:ascii="Abadi MT Condensed Light" w:hAnsi="Abadi MT Condensed Light" w:cs="Ayuthaya"/>
          <w:color w:val="000000"/>
          <w:bdr w:val="none" w:sz="0" w:space="0" w:color="auto" w:frame="1"/>
          <w:lang w:eastAsia="fr-FR"/>
        </w:rPr>
      </w:pPr>
    </w:p>
    <w:p w14:paraId="0D6C1B5C" w14:textId="6FEEDC2A" w:rsidR="00C30077" w:rsidRPr="001519A9" w:rsidRDefault="00C30077" w:rsidP="001519A9">
      <w:pPr>
        <w:pStyle w:val="Sansinterligne"/>
        <w:rPr>
          <w:rFonts w:ascii="Abadi MT Condensed Light" w:hAnsi="Abadi MT Condensed Light" w:cs="Ayuthaya"/>
          <w:color w:val="333333"/>
          <w:lang w:eastAsia="fr-FR"/>
        </w:rPr>
      </w:pPr>
      <w:r w:rsidRPr="001519A9">
        <w:rPr>
          <w:rFonts w:ascii="Abadi MT Condensed Light" w:hAnsi="Abadi MT Condensed Light" w:cs="Ayuthaya"/>
          <w:i/>
          <w:iCs/>
          <w:color w:val="000000"/>
          <w:bdr w:val="none" w:sz="0" w:space="0" w:color="auto" w:frame="1"/>
          <w:lang w:eastAsia="fr-FR"/>
        </w:rPr>
        <w:t>Comment une association comme APDH</w:t>
      </w:r>
      <w:r w:rsidR="00B054A7" w:rsidRPr="001519A9">
        <w:rPr>
          <w:rFonts w:ascii="Abadi MT Condensed Light" w:hAnsi="Abadi MT Condensed Light" w:cs="Ayuthaya"/>
          <w:i/>
          <w:iCs/>
          <w:color w:val="000000"/>
          <w:bdr w:val="none" w:sz="0" w:space="0" w:color="auto" w:frame="1"/>
          <w:lang w:eastAsia="fr-FR"/>
        </w:rPr>
        <w:t>,</w:t>
      </w:r>
      <w:r w:rsidRPr="001519A9">
        <w:rPr>
          <w:rFonts w:ascii="Abadi MT Condensed Light" w:hAnsi="Abadi MT Condensed Light" w:cs="Ayuthaya"/>
          <w:i/>
          <w:iCs/>
          <w:color w:val="000000"/>
          <w:bdr w:val="none" w:sz="0" w:space="0" w:color="auto" w:frame="1"/>
          <w:lang w:eastAsia="fr-FR"/>
        </w:rPr>
        <w:t xml:space="preserve"> constituée de personnes migrantes</w:t>
      </w:r>
      <w:r w:rsidR="00B054A7" w:rsidRPr="001519A9">
        <w:rPr>
          <w:rFonts w:ascii="Abadi MT Condensed Light" w:hAnsi="Abadi MT Condensed Light" w:cs="Ayuthaya"/>
          <w:i/>
          <w:iCs/>
          <w:color w:val="000000"/>
          <w:bdr w:val="none" w:sz="0" w:space="0" w:color="auto" w:frame="1"/>
          <w:lang w:eastAsia="fr-FR"/>
        </w:rPr>
        <w:t>,</w:t>
      </w:r>
      <w:r w:rsidRPr="001519A9">
        <w:rPr>
          <w:rFonts w:ascii="Abadi MT Condensed Light" w:hAnsi="Abadi MT Condensed Light" w:cs="Ayuthaya"/>
          <w:i/>
          <w:iCs/>
          <w:color w:val="000000"/>
          <w:bdr w:val="none" w:sz="0" w:space="0" w:color="auto" w:frame="1"/>
          <w:lang w:eastAsia="fr-FR"/>
        </w:rPr>
        <w:t xml:space="preserve"> lutte à travers son Programme Citoyenneté pour améliorer le bien-être des personnes traumatisées</w:t>
      </w:r>
      <w:r w:rsidR="00B054A7" w:rsidRPr="001519A9">
        <w:rPr>
          <w:rFonts w:ascii="Abadi MT Condensed Light" w:hAnsi="Abadi MT Condensed Light" w:cs="Ayuthaya"/>
          <w:i/>
          <w:iCs/>
          <w:color w:val="000000"/>
          <w:bdr w:val="none" w:sz="0" w:space="0" w:color="auto" w:frame="1"/>
          <w:lang w:eastAsia="fr-FR"/>
        </w:rPr>
        <w:t> ?</w:t>
      </w:r>
      <w:r w:rsidRPr="001519A9">
        <w:rPr>
          <w:rFonts w:ascii="Abadi MT Condensed Light" w:hAnsi="Abadi MT Condensed Light" w:cs="Ayuthaya"/>
          <w:color w:val="000000"/>
          <w:bdr w:val="none" w:sz="0" w:space="0" w:color="auto" w:frame="1"/>
          <w:lang w:eastAsia="fr-FR"/>
        </w:rPr>
        <w:br/>
      </w:r>
    </w:p>
    <w:p w14:paraId="3EDE4BD9" w14:textId="77777777" w:rsidR="006E451D" w:rsidRPr="001519A9" w:rsidRDefault="00C30077" w:rsidP="001519A9">
      <w:pPr>
        <w:pStyle w:val="Sansinterligne"/>
        <w:rPr>
          <w:rFonts w:ascii="Abadi MT Condensed Light" w:hAnsi="Abadi MT Condensed Light" w:cs="Ayuthaya"/>
          <w:color w:val="000000"/>
          <w:bdr w:val="none" w:sz="0" w:space="0" w:color="auto" w:frame="1"/>
          <w:lang w:eastAsia="fr-FR"/>
        </w:rPr>
      </w:pPr>
      <w:r w:rsidRPr="001519A9">
        <w:rPr>
          <w:rFonts w:ascii="Abadi MT Condensed Light" w:hAnsi="Abadi MT Condensed Light" w:cs="Ayuthaya"/>
          <w:color w:val="000000"/>
          <w:bdr w:val="none" w:sz="0" w:space="0" w:color="auto" w:frame="1"/>
          <w:lang w:eastAsia="fr-FR"/>
        </w:rPr>
        <w:t xml:space="preserve">L’association pour la Promotion des Droits Humains (APDH) est une organisation non-gouvernementale (ONG) nationale fondée en 2008, sans but lucratif, apolitique et laïc. Elle est reconnue d’utilité publique et est subventionnée par le Canton et la Ville de Genève. </w:t>
      </w:r>
    </w:p>
    <w:p w14:paraId="07624EAC" w14:textId="6B41F609" w:rsidR="00C30077" w:rsidRPr="001519A9" w:rsidRDefault="00C30077" w:rsidP="001519A9">
      <w:pPr>
        <w:pStyle w:val="Sansinterligne"/>
        <w:rPr>
          <w:rFonts w:ascii="Abadi MT Condensed Light" w:hAnsi="Abadi MT Condensed Light" w:cs="Ayuthaya"/>
          <w:lang w:eastAsia="fr-FR"/>
        </w:rPr>
      </w:pPr>
      <w:r w:rsidRPr="001519A9">
        <w:rPr>
          <w:rFonts w:ascii="Abadi MT Condensed Light" w:hAnsi="Abadi MT Condensed Light" w:cs="Ayuthaya"/>
          <w:color w:val="000000"/>
          <w:bdr w:val="none" w:sz="0" w:space="0" w:color="auto" w:frame="1"/>
          <w:lang w:eastAsia="fr-FR"/>
        </w:rPr>
        <w:t>L’</w:t>
      </w:r>
      <w:proofErr w:type="spellStart"/>
      <w:r w:rsidR="006E451D" w:rsidRPr="001519A9">
        <w:rPr>
          <w:rFonts w:ascii="Abadi MT Condensed Light" w:hAnsi="Abadi MT Condensed Light" w:cs="Ayuthaya"/>
          <w:color w:val="000000"/>
          <w:bdr w:val="none" w:sz="0" w:space="0" w:color="auto" w:frame="1"/>
          <w:lang w:eastAsia="fr-FR"/>
        </w:rPr>
        <w:t>A</w:t>
      </w:r>
      <w:r w:rsidRPr="001519A9">
        <w:rPr>
          <w:rFonts w:ascii="Abadi MT Condensed Light" w:hAnsi="Abadi MT Condensed Light" w:cs="Ayuthaya"/>
          <w:color w:val="000000"/>
          <w:bdr w:val="none" w:sz="0" w:space="0" w:color="auto" w:frame="1"/>
          <w:lang w:eastAsia="fr-FR"/>
        </w:rPr>
        <w:t>pdh</w:t>
      </w:r>
      <w:proofErr w:type="spellEnd"/>
      <w:r w:rsidRPr="001519A9">
        <w:rPr>
          <w:rFonts w:ascii="Abadi MT Condensed Light" w:hAnsi="Abadi MT Condensed Light" w:cs="Ayuthaya"/>
          <w:color w:val="000000"/>
          <w:bdr w:val="none" w:sz="0" w:space="0" w:color="auto" w:frame="1"/>
          <w:lang w:eastAsia="fr-FR"/>
        </w:rPr>
        <w:t xml:space="preserve"> s’engage activement dans l’éducation et la sensibilisation aux droits humains et aux devoirs auprès des </w:t>
      </w:r>
      <w:proofErr w:type="gramStart"/>
      <w:r w:rsidRPr="001519A9">
        <w:rPr>
          <w:rFonts w:ascii="Abadi MT Condensed Light" w:hAnsi="Abadi MT Condensed Light" w:cs="Ayuthaya"/>
          <w:color w:val="000000"/>
          <w:bdr w:val="none" w:sz="0" w:space="0" w:color="auto" w:frame="1"/>
          <w:lang w:eastAsia="fr-FR"/>
        </w:rPr>
        <w:t>personnes</w:t>
      </w:r>
      <w:proofErr w:type="gramEnd"/>
      <w:r w:rsidRPr="001519A9">
        <w:rPr>
          <w:rFonts w:ascii="Abadi MT Condensed Light" w:hAnsi="Abadi MT Condensed Light" w:cs="Ayuthaya"/>
          <w:color w:val="000000"/>
          <w:bdr w:val="none" w:sz="0" w:space="0" w:color="auto" w:frame="1"/>
          <w:lang w:eastAsia="fr-FR"/>
        </w:rPr>
        <w:t xml:space="preserve"> migrantes provenant du Moyen Orient et Afrique du Nord, dans le but d’agir favorablement sur leur inclusion dans la société pour un meilleur vivre ensemble par l’accompagnement et la communication interculturelle en langue d’origine.</w:t>
      </w:r>
      <w:r w:rsidRPr="001519A9">
        <w:rPr>
          <w:rFonts w:ascii="Abadi MT Condensed Light" w:hAnsi="Abadi MT Condensed Light" w:cs="Ayuthaya"/>
          <w:color w:val="000000"/>
          <w:bdr w:val="none" w:sz="0" w:space="0" w:color="auto" w:frame="1"/>
          <w:lang w:eastAsia="fr-FR"/>
        </w:rPr>
        <w:br/>
      </w:r>
    </w:p>
    <w:p w14:paraId="42D2406A" w14:textId="5C88B5AC" w:rsidR="00C30077" w:rsidRPr="001519A9" w:rsidRDefault="00C30077" w:rsidP="001519A9">
      <w:pPr>
        <w:pStyle w:val="Sansinterligne"/>
        <w:rPr>
          <w:rFonts w:ascii="Abadi MT Condensed Light" w:hAnsi="Abadi MT Condensed Light" w:cs="Ayuthaya"/>
          <w:lang w:eastAsia="fr-FR"/>
        </w:rPr>
      </w:pPr>
      <w:r w:rsidRPr="001519A9">
        <w:rPr>
          <w:rFonts w:ascii="Abadi MT Condensed Light" w:hAnsi="Abadi MT Condensed Light" w:cs="Ayuthaya"/>
          <w:color w:val="000000" w:themeColor="text1"/>
          <w:bdr w:val="none" w:sz="0" w:space="0" w:color="auto" w:frame="1"/>
          <w:lang w:eastAsia="fr-FR"/>
        </w:rPr>
        <w:t>Intervenantes : ÉQUIPE APDH</w:t>
      </w:r>
      <w:r w:rsidRPr="001519A9">
        <w:rPr>
          <w:rFonts w:ascii="Abadi MT Condensed Light" w:hAnsi="Abadi MT Condensed Light" w:cs="Ayuthaya"/>
          <w:color w:val="000000" w:themeColor="text1"/>
          <w:bdr w:val="none" w:sz="0" w:space="0" w:color="auto" w:frame="1"/>
          <w:lang w:eastAsia="fr-FR"/>
        </w:rPr>
        <w:br/>
      </w:r>
      <w:r w:rsidRPr="001519A9">
        <w:rPr>
          <w:rFonts w:ascii="Abadi MT Condensed Light" w:hAnsi="Abadi MT Condensed Light" w:cs="Ayuthaya"/>
          <w:b/>
          <w:bCs/>
          <w:color w:val="000000"/>
          <w:bdr w:val="none" w:sz="0" w:space="0" w:color="auto" w:frame="1"/>
          <w:lang w:eastAsia="fr-FR"/>
        </w:rPr>
        <w:t xml:space="preserve">Mme </w:t>
      </w:r>
      <w:proofErr w:type="spellStart"/>
      <w:r w:rsidRPr="001519A9">
        <w:rPr>
          <w:rFonts w:ascii="Abadi MT Condensed Light" w:hAnsi="Abadi MT Condensed Light" w:cs="Ayuthaya"/>
          <w:b/>
          <w:bCs/>
          <w:color w:val="000000"/>
          <w:bdr w:val="none" w:sz="0" w:space="0" w:color="auto" w:frame="1"/>
          <w:lang w:eastAsia="fr-FR"/>
        </w:rPr>
        <w:t>Badia</w:t>
      </w:r>
      <w:proofErr w:type="spellEnd"/>
      <w:r w:rsidRPr="001519A9">
        <w:rPr>
          <w:rFonts w:ascii="Abadi MT Condensed Light" w:hAnsi="Abadi MT Condensed Light" w:cs="Ayuthaya"/>
          <w:b/>
          <w:bCs/>
          <w:color w:val="000000"/>
          <w:bdr w:val="none" w:sz="0" w:space="0" w:color="auto" w:frame="1"/>
          <w:lang w:eastAsia="fr-FR"/>
        </w:rPr>
        <w:t xml:space="preserve"> El </w:t>
      </w:r>
      <w:proofErr w:type="spellStart"/>
      <w:r w:rsidRPr="001519A9">
        <w:rPr>
          <w:rFonts w:ascii="Abadi MT Condensed Light" w:hAnsi="Abadi MT Condensed Light" w:cs="Ayuthaya"/>
          <w:b/>
          <w:bCs/>
          <w:color w:val="000000"/>
          <w:bdr w:val="none" w:sz="0" w:space="0" w:color="auto" w:frame="1"/>
          <w:lang w:eastAsia="fr-FR"/>
        </w:rPr>
        <w:t>koutit</w:t>
      </w:r>
      <w:proofErr w:type="spellEnd"/>
      <w:r w:rsidRPr="001519A9">
        <w:rPr>
          <w:rFonts w:ascii="Abadi MT Condensed Light" w:hAnsi="Abadi MT Condensed Light" w:cs="Ayuthaya"/>
          <w:color w:val="000000"/>
          <w:bdr w:val="none" w:sz="0" w:space="0" w:color="auto" w:frame="1"/>
          <w:lang w:eastAsia="fr-FR"/>
        </w:rPr>
        <w:t xml:space="preserve"> : Directrice et fondatrice : d’origine marocaine / présentation du programme Citoyenneté</w:t>
      </w:r>
    </w:p>
    <w:p w14:paraId="5634CC79" w14:textId="62098FAE" w:rsidR="00C30077" w:rsidRPr="001519A9" w:rsidRDefault="00C30077" w:rsidP="001519A9">
      <w:pPr>
        <w:pStyle w:val="Sansinterligne"/>
        <w:rPr>
          <w:rFonts w:ascii="Abadi MT Condensed Light" w:hAnsi="Abadi MT Condensed Light" w:cs="Ayuthaya"/>
          <w:lang w:eastAsia="fr-FR"/>
        </w:rPr>
      </w:pPr>
      <w:r w:rsidRPr="001519A9">
        <w:rPr>
          <w:rFonts w:ascii="Abadi MT Condensed Light" w:hAnsi="Abadi MT Condensed Light" w:cs="Ayuthaya"/>
          <w:b/>
          <w:bCs/>
          <w:color w:val="000000"/>
          <w:bdr w:val="none" w:sz="0" w:space="0" w:color="auto" w:frame="1"/>
          <w:lang w:eastAsia="fr-FR"/>
        </w:rPr>
        <w:t xml:space="preserve">Mme </w:t>
      </w:r>
      <w:proofErr w:type="spellStart"/>
      <w:r w:rsidRPr="001519A9">
        <w:rPr>
          <w:rFonts w:ascii="Abadi MT Condensed Light" w:hAnsi="Abadi MT Condensed Light" w:cs="Ayuthaya"/>
          <w:b/>
          <w:bCs/>
          <w:color w:val="000000"/>
          <w:bdr w:val="none" w:sz="0" w:space="0" w:color="auto" w:frame="1"/>
          <w:lang w:eastAsia="fr-FR"/>
        </w:rPr>
        <w:t>Mursal</w:t>
      </w:r>
      <w:proofErr w:type="spellEnd"/>
      <w:r w:rsidRPr="001519A9">
        <w:rPr>
          <w:rFonts w:ascii="Abadi MT Condensed Light" w:hAnsi="Abadi MT Condensed Light" w:cs="Ayuthaya"/>
          <w:b/>
          <w:bCs/>
          <w:color w:val="000000"/>
          <w:bdr w:val="none" w:sz="0" w:space="0" w:color="auto" w:frame="1"/>
          <w:lang w:eastAsia="fr-FR"/>
        </w:rPr>
        <w:t xml:space="preserve"> Ali</w:t>
      </w:r>
      <w:r w:rsidR="001519A9">
        <w:rPr>
          <w:rFonts w:ascii="Abadi MT Condensed Light" w:hAnsi="Abadi MT Condensed Light" w:cs="Ayuthaya"/>
          <w:color w:val="000000"/>
          <w:bdr w:val="none" w:sz="0" w:space="0" w:color="auto" w:frame="1"/>
          <w:lang w:eastAsia="fr-FR"/>
        </w:rPr>
        <w:t xml:space="preserve"> : </w:t>
      </w:r>
      <w:r w:rsidRPr="001519A9">
        <w:rPr>
          <w:rFonts w:ascii="Abadi MT Condensed Light" w:hAnsi="Abadi MT Condensed Light" w:cs="Ayuthaya"/>
          <w:color w:val="000000"/>
          <w:bdr w:val="none" w:sz="0" w:space="0" w:color="auto" w:frame="1"/>
          <w:lang w:eastAsia="fr-FR"/>
        </w:rPr>
        <w:t>animatrice interculturelle : (d’origine afghane) </w:t>
      </w:r>
      <w:r w:rsidRPr="001519A9">
        <w:rPr>
          <w:rFonts w:ascii="Abadi MT Condensed Light" w:hAnsi="Abadi MT Condensed Light" w:cs="Ayuthaya"/>
          <w:color w:val="000000"/>
          <w:lang w:eastAsia="fr-FR"/>
        </w:rPr>
        <w:t>animatrice interculturelle dans le programme</w:t>
      </w:r>
      <w:r w:rsidR="00551406">
        <w:rPr>
          <w:rFonts w:ascii="Abadi MT Condensed Light" w:hAnsi="Abadi MT Condensed Light" w:cs="Ayuthaya"/>
          <w:color w:val="000000"/>
          <w:lang w:eastAsia="fr-FR"/>
        </w:rPr>
        <w:t xml:space="preserve"> </w:t>
      </w:r>
      <w:r w:rsidRPr="001519A9">
        <w:rPr>
          <w:rFonts w:ascii="Abadi MT Condensed Light" w:hAnsi="Abadi MT Condensed Light" w:cs="Ayuthaya"/>
          <w:color w:val="000000"/>
          <w:lang w:eastAsia="fr-FR"/>
        </w:rPr>
        <w:t xml:space="preserve">Citoyenneté : </w:t>
      </w:r>
      <w:r w:rsidR="00551406">
        <w:rPr>
          <w:rFonts w:ascii="Abadi MT Condensed Light" w:hAnsi="Abadi MT Condensed Light" w:cs="Ayuthaya"/>
          <w:color w:val="000000"/>
          <w:lang w:eastAsia="fr-FR"/>
        </w:rPr>
        <w:t>s</w:t>
      </w:r>
      <w:r w:rsidRPr="001519A9">
        <w:rPr>
          <w:rFonts w:ascii="Abadi MT Condensed Light" w:hAnsi="Abadi MT Condensed Light" w:cs="Ayuthaya"/>
          <w:color w:val="000000"/>
          <w:lang w:eastAsia="fr-FR"/>
        </w:rPr>
        <w:t>on rôle dans l’animation des tables rondes d’intégration pour personnes d’origine afghanes.</w:t>
      </w:r>
      <w:r w:rsidR="003452C6" w:rsidRPr="001519A9">
        <w:rPr>
          <w:rFonts w:ascii="Abadi MT Condensed Light" w:hAnsi="Abadi MT Condensed Light" w:cs="Ayuthaya"/>
          <w:color w:val="000000"/>
          <w:lang w:eastAsia="fr-FR"/>
        </w:rPr>
        <w:t xml:space="preserve"> </w:t>
      </w:r>
      <w:r w:rsidRPr="001519A9">
        <w:rPr>
          <w:rFonts w:ascii="Abadi MT Condensed Light" w:hAnsi="Abadi MT Condensed Light" w:cs="Ayuthaya"/>
          <w:color w:val="000000"/>
          <w:lang w:eastAsia="fr-FR"/>
        </w:rPr>
        <w:t xml:space="preserve">Présentation de son parcours et par sa participation citoyenne sur ses actions individuelles actuellement dans les rues de </w:t>
      </w:r>
      <w:r w:rsidRPr="001519A9">
        <w:rPr>
          <w:rFonts w:ascii="Abadi MT Condensed Light" w:hAnsi="Abadi MT Condensed Light" w:cs="Ayuthaya"/>
          <w:color w:val="000000" w:themeColor="text1"/>
          <w:lang w:eastAsia="fr-FR"/>
        </w:rPr>
        <w:t xml:space="preserve">Genève </w:t>
      </w:r>
      <w:r w:rsidRPr="001519A9">
        <w:rPr>
          <w:rFonts w:ascii="Abadi MT Condensed Light" w:hAnsi="Abadi MT Condensed Light" w:cs="Ayuthaya"/>
          <w:color w:val="000000" w:themeColor="text1"/>
          <w:bdr w:val="none" w:sz="0" w:space="0" w:color="auto" w:frame="1"/>
          <w:lang w:eastAsia="fr-FR"/>
        </w:rPr>
        <w:t>“des sans voix</w:t>
      </w:r>
      <w:r w:rsidRPr="001519A9">
        <w:rPr>
          <w:rFonts w:ascii="Abadi MT Condensed Light" w:hAnsi="Abadi MT Condensed Light" w:cs="Ayuthaya"/>
          <w:color w:val="000000" w:themeColor="text1"/>
          <w:lang w:eastAsia="fr-FR"/>
        </w:rPr>
        <w:t xml:space="preserve">” pour </w:t>
      </w:r>
      <w:r w:rsidRPr="001519A9">
        <w:rPr>
          <w:rFonts w:ascii="Abadi MT Condensed Light" w:hAnsi="Abadi MT Condensed Light" w:cs="Ayuthaya"/>
          <w:color w:val="000000"/>
          <w:lang w:eastAsia="fr-FR"/>
        </w:rPr>
        <w:t>alerter sur la situation des femmes en lien avec ce qui se passe en Afghanistan. </w:t>
      </w:r>
    </w:p>
    <w:p w14:paraId="6CB05F6D" w14:textId="1EE9B7FD" w:rsidR="00C30077" w:rsidRPr="001519A9" w:rsidRDefault="00C30077" w:rsidP="001519A9">
      <w:pPr>
        <w:pStyle w:val="Sansinterligne"/>
        <w:rPr>
          <w:rFonts w:ascii="Abadi MT Condensed Light" w:hAnsi="Abadi MT Condensed Light" w:cs="Ayuthaya"/>
          <w:lang w:eastAsia="fr-FR"/>
        </w:rPr>
      </w:pPr>
      <w:r w:rsidRPr="001519A9">
        <w:rPr>
          <w:rFonts w:ascii="Abadi MT Condensed Light" w:hAnsi="Abadi MT Condensed Light" w:cs="Ayuthaya"/>
          <w:b/>
          <w:bCs/>
          <w:color w:val="000000"/>
          <w:bdr w:val="none" w:sz="0" w:space="0" w:color="auto" w:frame="1"/>
          <w:lang w:eastAsia="fr-FR"/>
        </w:rPr>
        <w:t xml:space="preserve">Mme </w:t>
      </w:r>
      <w:proofErr w:type="spellStart"/>
      <w:r w:rsidRPr="001519A9">
        <w:rPr>
          <w:rFonts w:ascii="Abadi MT Condensed Light" w:hAnsi="Abadi MT Condensed Light" w:cs="Ayuthaya"/>
          <w:b/>
          <w:bCs/>
          <w:color w:val="000000"/>
          <w:bdr w:val="none" w:sz="0" w:space="0" w:color="auto" w:frame="1"/>
          <w:lang w:eastAsia="fr-FR"/>
        </w:rPr>
        <w:t>Merry</w:t>
      </w:r>
      <w:proofErr w:type="spellEnd"/>
      <w:r w:rsidRPr="001519A9">
        <w:rPr>
          <w:rFonts w:ascii="Abadi MT Condensed Light" w:hAnsi="Abadi MT Condensed Light" w:cs="Ayuthaya"/>
          <w:b/>
          <w:bCs/>
          <w:color w:val="000000"/>
          <w:bdr w:val="none" w:sz="0" w:space="0" w:color="auto" w:frame="1"/>
          <w:lang w:eastAsia="fr-FR"/>
        </w:rPr>
        <w:t xml:space="preserve"> </w:t>
      </w:r>
      <w:proofErr w:type="spellStart"/>
      <w:r w:rsidRPr="001519A9">
        <w:rPr>
          <w:rFonts w:ascii="Abadi MT Condensed Light" w:hAnsi="Abadi MT Condensed Light" w:cs="Ayuthaya"/>
          <w:b/>
          <w:bCs/>
          <w:color w:val="000000"/>
          <w:bdr w:val="none" w:sz="0" w:space="0" w:color="auto" w:frame="1"/>
          <w:lang w:eastAsia="fr-FR"/>
        </w:rPr>
        <w:t>Gorrieh</w:t>
      </w:r>
      <w:proofErr w:type="spellEnd"/>
      <w:r w:rsidRPr="001519A9">
        <w:rPr>
          <w:rFonts w:ascii="Abadi MT Condensed Light" w:hAnsi="Abadi MT Condensed Light" w:cs="Ayuthaya"/>
          <w:color w:val="000000"/>
          <w:bdr w:val="none" w:sz="0" w:space="0" w:color="auto" w:frame="1"/>
          <w:lang w:eastAsia="fr-FR"/>
        </w:rPr>
        <w:t xml:space="preserve"> (d’origine syrienne)</w:t>
      </w:r>
      <w:r w:rsidR="001519A9">
        <w:rPr>
          <w:rFonts w:ascii="Abadi MT Condensed Light" w:hAnsi="Abadi MT Condensed Light" w:cs="Ayuthaya"/>
          <w:color w:val="000000"/>
          <w:bdr w:val="none" w:sz="0" w:space="0" w:color="auto" w:frame="1"/>
          <w:lang w:eastAsia="fr-FR"/>
        </w:rPr>
        <w:t xml:space="preserve"> : </w:t>
      </w:r>
      <w:r w:rsidRPr="001519A9">
        <w:rPr>
          <w:rFonts w:ascii="Abadi MT Condensed Light" w:hAnsi="Abadi MT Condensed Light" w:cs="Ayuthaya"/>
          <w:color w:val="000000"/>
          <w:bdr w:val="none" w:sz="0" w:space="0" w:color="auto" w:frame="1"/>
          <w:lang w:eastAsia="fr-FR"/>
        </w:rPr>
        <w:t>animatrice interculturelle dans le programme Citoyenneté : – son parcours – son rôle de l’animation des tables rondes (femmes et hommes) sur la santé mentale – les activités culturelles – la participation citoyenne. </w:t>
      </w:r>
    </w:p>
    <w:p w14:paraId="3891FFDD" w14:textId="1F252E13" w:rsidR="006E451D" w:rsidRPr="001519A9" w:rsidRDefault="006E451D" w:rsidP="001519A9">
      <w:pPr>
        <w:pStyle w:val="Sansinterligne"/>
        <w:rPr>
          <w:rFonts w:ascii="Abadi MT Condensed Light" w:hAnsi="Abadi MT Condensed Light" w:cs="Ayuthaya"/>
        </w:rPr>
      </w:pPr>
      <w:r w:rsidRPr="001519A9">
        <w:rPr>
          <w:rFonts w:ascii="Abadi MT Condensed Light" w:hAnsi="Abadi MT Condensed Light" w:cs="Ayuthaya"/>
        </w:rPr>
        <w:t xml:space="preserve">Durée </w:t>
      </w:r>
      <w:r w:rsidR="001519A9">
        <w:rPr>
          <w:rFonts w:ascii="Abadi MT Condensed Light" w:hAnsi="Abadi MT Condensed Light" w:cs="Ayuthaya"/>
        </w:rPr>
        <w:t>1h00.</w:t>
      </w:r>
    </w:p>
    <w:p w14:paraId="5ED20CCF" w14:textId="77777777" w:rsidR="001519A9" w:rsidRDefault="001519A9" w:rsidP="001519A9">
      <w:pPr>
        <w:pStyle w:val="Sansinterligne"/>
        <w:rPr>
          <w:rFonts w:ascii="Abadi MT Condensed Light" w:hAnsi="Abadi MT Condensed Light" w:cs="Ayuthaya"/>
        </w:rPr>
      </w:pPr>
    </w:p>
    <w:p w14:paraId="02FE64E0" w14:textId="074435D6" w:rsidR="006A6B24" w:rsidRPr="008357C6" w:rsidRDefault="002677C1" w:rsidP="001519A9">
      <w:pPr>
        <w:pStyle w:val="Sansinterligne"/>
        <w:rPr>
          <w:rFonts w:ascii="Abadi MT Condensed Light" w:hAnsi="Abadi MT Condensed Light" w:cs="Ayuthaya"/>
          <w:b/>
          <w:bCs/>
          <w:sz w:val="28"/>
          <w:szCs w:val="28"/>
        </w:rPr>
      </w:pPr>
      <w:r w:rsidRPr="008357C6">
        <w:rPr>
          <w:rFonts w:ascii="Abadi MT Condensed Light" w:hAnsi="Abadi MT Condensed Light" w:cs="Ayuthaya"/>
          <w:b/>
          <w:bCs/>
          <w:sz w:val="28"/>
          <w:szCs w:val="28"/>
        </w:rPr>
        <w:t xml:space="preserve">EGALEMENT </w:t>
      </w:r>
      <w:r w:rsidR="007F6629" w:rsidRPr="008357C6">
        <w:rPr>
          <w:rFonts w:ascii="Abadi MT Condensed Light" w:hAnsi="Abadi MT Condensed Light" w:cs="Ayuthaya"/>
          <w:b/>
          <w:bCs/>
          <w:sz w:val="28"/>
          <w:szCs w:val="28"/>
        </w:rPr>
        <w:t xml:space="preserve">UN </w:t>
      </w:r>
      <w:r w:rsidR="00D809DC" w:rsidRPr="008357C6">
        <w:rPr>
          <w:rFonts w:ascii="Abadi MT Condensed Light" w:hAnsi="Abadi MT Condensed Light" w:cs="Ayuthaya"/>
          <w:b/>
          <w:bCs/>
          <w:sz w:val="28"/>
          <w:szCs w:val="28"/>
        </w:rPr>
        <w:t xml:space="preserve">CONCERT DU 23/10 </w:t>
      </w:r>
      <w:r w:rsidR="006E451D" w:rsidRPr="008357C6">
        <w:rPr>
          <w:rFonts w:ascii="Abadi MT Condensed Light" w:hAnsi="Abadi MT Condensed Light" w:cs="Ayuthaya"/>
          <w:b/>
          <w:bCs/>
          <w:sz w:val="28"/>
          <w:szCs w:val="28"/>
        </w:rPr>
        <w:t>après la séance</w:t>
      </w:r>
      <w:r w:rsidRPr="008357C6">
        <w:rPr>
          <w:rFonts w:ascii="Abadi MT Condensed Light" w:hAnsi="Abadi MT Condensed Light" w:cs="Ayuthaya"/>
          <w:b/>
          <w:bCs/>
          <w:sz w:val="28"/>
          <w:szCs w:val="28"/>
        </w:rPr>
        <w:t xml:space="preserve"> – entrée libre</w:t>
      </w:r>
    </w:p>
    <w:p w14:paraId="63BA0AC9" w14:textId="77777777" w:rsidR="007F6629" w:rsidRPr="001519A9" w:rsidRDefault="00D809DC" w:rsidP="001519A9">
      <w:pPr>
        <w:pStyle w:val="Sansinterligne"/>
        <w:rPr>
          <w:rFonts w:ascii="Abadi MT Condensed Light" w:hAnsi="Abadi MT Condensed Light" w:cs="Ayuthaya"/>
        </w:rPr>
      </w:pPr>
      <w:r w:rsidRPr="001519A9">
        <w:rPr>
          <w:rFonts w:ascii="Abadi MT Condensed Light" w:hAnsi="Abadi MT Condensed Light" w:cs="Ayuthaya"/>
          <w:b/>
          <w:bCs/>
        </w:rPr>
        <w:t>Roland Bucher</w:t>
      </w:r>
      <w:r w:rsidRPr="001519A9">
        <w:rPr>
          <w:rFonts w:ascii="Abadi MT Condensed Light" w:hAnsi="Abadi MT Condensed Light" w:cs="Ayuthaya"/>
        </w:rPr>
        <w:t xml:space="preserve"> qui a </w:t>
      </w:r>
      <w:proofErr w:type="spellStart"/>
      <w:r w:rsidRPr="001519A9">
        <w:rPr>
          <w:rFonts w:ascii="Abadi MT Condensed Light" w:hAnsi="Abadi MT Condensed Light" w:cs="Ayuthaya"/>
        </w:rPr>
        <w:t>crée</w:t>
      </w:r>
      <w:proofErr w:type="spellEnd"/>
      <w:r w:rsidRPr="001519A9">
        <w:rPr>
          <w:rFonts w:ascii="Abadi MT Condensed Light" w:hAnsi="Abadi MT Condensed Light" w:cs="Ayuthaya"/>
        </w:rPr>
        <w:t xml:space="preserve">́ l’univers sonore du spectacle et </w:t>
      </w:r>
      <w:proofErr w:type="spellStart"/>
      <w:r w:rsidRPr="001519A9">
        <w:rPr>
          <w:rFonts w:ascii="Abadi MT Condensed Light" w:hAnsi="Abadi MT Condensed Light" w:cs="Ayuthaya"/>
          <w:b/>
          <w:bCs/>
        </w:rPr>
        <w:t>Bager</w:t>
      </w:r>
      <w:proofErr w:type="spellEnd"/>
      <w:r w:rsidRPr="001519A9">
        <w:rPr>
          <w:rFonts w:ascii="Abadi MT Condensed Light" w:hAnsi="Abadi MT Condensed Light" w:cs="Ayuthaya"/>
          <w:b/>
          <w:bCs/>
        </w:rPr>
        <w:t xml:space="preserve"> </w:t>
      </w:r>
      <w:proofErr w:type="spellStart"/>
      <w:r w:rsidRPr="001519A9">
        <w:rPr>
          <w:rFonts w:ascii="Abadi MT Condensed Light" w:hAnsi="Abadi MT Condensed Light" w:cs="Ayuthaya"/>
          <w:b/>
          <w:bCs/>
        </w:rPr>
        <w:t>S</w:t>
      </w:r>
      <w:r w:rsidRPr="001519A9">
        <w:rPr>
          <w:rFonts w:ascii="Arial" w:hAnsi="Arial" w:cs="Arial"/>
          <w:b/>
          <w:bCs/>
        </w:rPr>
        <w:t>̧</w:t>
      </w:r>
      <w:r w:rsidRPr="001519A9">
        <w:rPr>
          <w:rFonts w:ascii="Abadi MT Condensed Light" w:hAnsi="Abadi MT Condensed Light" w:cs="Ayuthaya"/>
          <w:b/>
          <w:bCs/>
        </w:rPr>
        <w:t>en</w:t>
      </w:r>
      <w:proofErr w:type="spellEnd"/>
      <w:r w:rsidRPr="001519A9">
        <w:rPr>
          <w:rFonts w:ascii="Abadi MT Condensed Light" w:hAnsi="Abadi MT Condensed Light" w:cs="Ayuthaya"/>
        </w:rPr>
        <w:t xml:space="preserve"> a composé pour le spectacle les musiques </w:t>
      </w:r>
      <w:proofErr w:type="spellStart"/>
      <w:r w:rsidRPr="001519A9">
        <w:rPr>
          <w:rFonts w:ascii="Abadi MT Condensed Light" w:hAnsi="Abadi MT Condensed Light" w:cs="Ayuthaya"/>
        </w:rPr>
        <w:t>spécifiques</w:t>
      </w:r>
      <w:proofErr w:type="spellEnd"/>
      <w:r w:rsidRPr="001519A9">
        <w:rPr>
          <w:rFonts w:ascii="Abadi MT Condensed Light" w:hAnsi="Abadi MT Condensed Light" w:cs="Ayuthaya"/>
        </w:rPr>
        <w:t xml:space="preserve"> aux danses traditionnelles, vont à l’issue de la </w:t>
      </w:r>
      <w:proofErr w:type="spellStart"/>
      <w:r w:rsidRPr="001519A9">
        <w:rPr>
          <w:rFonts w:ascii="Abadi MT Condensed Light" w:hAnsi="Abadi MT Condensed Light" w:cs="Ayuthaya"/>
        </w:rPr>
        <w:t>représentation</w:t>
      </w:r>
      <w:proofErr w:type="spellEnd"/>
      <w:r w:rsidRPr="001519A9">
        <w:rPr>
          <w:rFonts w:ascii="Abadi MT Condensed Light" w:hAnsi="Abadi MT Condensed Light" w:cs="Ayuthaya"/>
        </w:rPr>
        <w:t xml:space="preserve"> du 23 octobre proposer un concert où les instruments </w:t>
      </w:r>
      <w:proofErr w:type="spellStart"/>
      <w:r w:rsidRPr="001519A9">
        <w:rPr>
          <w:rFonts w:ascii="Abadi MT Condensed Light" w:hAnsi="Abadi MT Condensed Light" w:cs="Ayuthaya"/>
        </w:rPr>
        <w:t>mésopotamiens</w:t>
      </w:r>
      <w:proofErr w:type="spellEnd"/>
      <w:r w:rsidRPr="001519A9">
        <w:rPr>
          <w:rFonts w:ascii="Abadi MT Condensed Light" w:hAnsi="Abadi MT Condensed Light" w:cs="Ayuthaya"/>
        </w:rPr>
        <w:t xml:space="preserve"> de </w:t>
      </w:r>
      <w:proofErr w:type="spellStart"/>
      <w:r w:rsidRPr="001519A9">
        <w:rPr>
          <w:rFonts w:ascii="Abadi MT Condensed Light" w:hAnsi="Abadi MT Condensed Light" w:cs="Ayuthaya"/>
        </w:rPr>
        <w:t>Bager</w:t>
      </w:r>
      <w:proofErr w:type="spellEnd"/>
      <w:r w:rsidRPr="001519A9">
        <w:rPr>
          <w:rFonts w:ascii="Abadi MT Condensed Light" w:hAnsi="Abadi MT Condensed Light" w:cs="Ayuthaya"/>
        </w:rPr>
        <w:t xml:space="preserve"> </w:t>
      </w:r>
      <w:proofErr w:type="spellStart"/>
      <w:r w:rsidRPr="001519A9">
        <w:rPr>
          <w:rFonts w:ascii="Abadi MT Condensed Light" w:hAnsi="Abadi MT Condensed Light" w:cs="Ayuthaya"/>
        </w:rPr>
        <w:t>S</w:t>
      </w:r>
      <w:r w:rsidRPr="001519A9">
        <w:rPr>
          <w:rFonts w:ascii="Arial" w:hAnsi="Arial" w:cs="Arial"/>
        </w:rPr>
        <w:t>̧</w:t>
      </w:r>
      <w:r w:rsidRPr="001519A9">
        <w:rPr>
          <w:rFonts w:ascii="Abadi MT Condensed Light" w:hAnsi="Abadi MT Condensed Light" w:cs="Ayuthaya"/>
        </w:rPr>
        <w:t>en</w:t>
      </w:r>
      <w:proofErr w:type="spellEnd"/>
      <w:r w:rsidRPr="001519A9">
        <w:rPr>
          <w:rFonts w:ascii="Abadi MT Condensed Light" w:hAnsi="Abadi MT Condensed Light" w:cs="Ayuthaya"/>
        </w:rPr>
        <w:t xml:space="preserve"> à savoir le </w:t>
      </w:r>
      <w:proofErr w:type="spellStart"/>
      <w:r w:rsidRPr="001519A9">
        <w:rPr>
          <w:rFonts w:ascii="Abadi MT Condensed Light" w:hAnsi="Abadi MT Condensed Light" w:cs="Ayuthaya"/>
        </w:rPr>
        <w:t>Santour</w:t>
      </w:r>
      <w:proofErr w:type="spellEnd"/>
      <w:r w:rsidRPr="001519A9">
        <w:rPr>
          <w:rFonts w:ascii="Abadi MT Condensed Light" w:hAnsi="Abadi MT Condensed Light" w:cs="Ayuthaya"/>
        </w:rPr>
        <w:t xml:space="preserve"> d’Iran (instrument à cordes </w:t>
      </w:r>
      <w:proofErr w:type="spellStart"/>
      <w:r w:rsidRPr="001519A9">
        <w:rPr>
          <w:rFonts w:ascii="Abadi MT Condensed Light" w:hAnsi="Abadi MT Condensed Light" w:cs="Ayuthaya"/>
        </w:rPr>
        <w:t>frappées</w:t>
      </w:r>
      <w:proofErr w:type="spellEnd"/>
      <w:r w:rsidRPr="001519A9">
        <w:rPr>
          <w:rFonts w:ascii="Abadi MT Condensed Light" w:hAnsi="Abadi MT Condensed Light" w:cs="Ayuthaya"/>
        </w:rPr>
        <w:t xml:space="preserve">) et le </w:t>
      </w:r>
      <w:proofErr w:type="spellStart"/>
      <w:r w:rsidRPr="001519A9">
        <w:rPr>
          <w:rFonts w:ascii="Abadi MT Condensed Light" w:hAnsi="Abadi MT Condensed Light" w:cs="Ayuthaya"/>
        </w:rPr>
        <w:t>Daf</w:t>
      </w:r>
      <w:proofErr w:type="spellEnd"/>
      <w:r w:rsidRPr="001519A9">
        <w:rPr>
          <w:rFonts w:ascii="Abadi MT Condensed Light" w:hAnsi="Abadi MT Condensed Light" w:cs="Ayuthaya"/>
        </w:rPr>
        <w:t xml:space="preserve"> Kurde (percussion) improviseront avec la </w:t>
      </w:r>
      <w:proofErr w:type="spellStart"/>
      <w:r w:rsidRPr="001519A9">
        <w:rPr>
          <w:rFonts w:ascii="Abadi MT Condensed Light" w:hAnsi="Abadi MT Condensed Light" w:cs="Ayuthaya"/>
        </w:rPr>
        <w:t>NoiseTable</w:t>
      </w:r>
      <w:proofErr w:type="spellEnd"/>
      <w:r w:rsidRPr="001519A9">
        <w:rPr>
          <w:rFonts w:ascii="Abadi MT Condensed Light" w:hAnsi="Abadi MT Condensed Light" w:cs="Ayuthaya"/>
        </w:rPr>
        <w:t xml:space="preserve"> de Roland Bucher, instrument </w:t>
      </w:r>
      <w:proofErr w:type="spellStart"/>
      <w:r w:rsidRPr="001519A9">
        <w:rPr>
          <w:rFonts w:ascii="Abadi MT Condensed Light" w:hAnsi="Abadi MT Condensed Light" w:cs="Ayuthaya"/>
        </w:rPr>
        <w:t>électronique</w:t>
      </w:r>
      <w:proofErr w:type="spellEnd"/>
      <w:r w:rsidRPr="001519A9">
        <w:rPr>
          <w:rFonts w:ascii="Abadi MT Condensed Light" w:hAnsi="Abadi MT Condensed Light" w:cs="Ayuthaya"/>
        </w:rPr>
        <w:t xml:space="preserve"> dont il est l’inventeur. Tradition et </w:t>
      </w:r>
      <w:proofErr w:type="spellStart"/>
      <w:r w:rsidRPr="001519A9">
        <w:rPr>
          <w:rFonts w:ascii="Abadi MT Condensed Light" w:hAnsi="Abadi MT Condensed Light" w:cs="Ayuthaya"/>
        </w:rPr>
        <w:t>électronique</w:t>
      </w:r>
      <w:proofErr w:type="spellEnd"/>
      <w:r w:rsidRPr="001519A9">
        <w:rPr>
          <w:rFonts w:ascii="Abadi MT Condensed Light" w:hAnsi="Abadi MT Condensed Light" w:cs="Ayuthaya"/>
        </w:rPr>
        <w:t xml:space="preserve"> se rencontreront pour un concert unique</w:t>
      </w:r>
      <w:r w:rsidR="00552B1E" w:rsidRPr="001519A9">
        <w:rPr>
          <w:rFonts w:ascii="Abadi MT Condensed Light" w:hAnsi="Abadi MT Condensed Light" w:cs="Ayuthaya"/>
        </w:rPr>
        <w:t>,</w:t>
      </w:r>
      <w:r w:rsidRPr="001519A9">
        <w:rPr>
          <w:rFonts w:ascii="Abadi MT Condensed Light" w:hAnsi="Abadi MT Condensed Light" w:cs="Ayuthaya"/>
        </w:rPr>
        <w:t xml:space="preserve"> qui </w:t>
      </w:r>
      <w:r w:rsidR="00552B1E" w:rsidRPr="001519A9">
        <w:rPr>
          <w:rFonts w:ascii="Abadi MT Condensed Light" w:hAnsi="Abadi MT Condensed Light" w:cs="Ayuthaya"/>
        </w:rPr>
        <w:t>réunira</w:t>
      </w:r>
      <w:r w:rsidRPr="001519A9">
        <w:rPr>
          <w:rFonts w:ascii="Abadi MT Condensed Light" w:hAnsi="Abadi MT Condensed Light" w:cs="Ayuthaya"/>
        </w:rPr>
        <w:t xml:space="preserve"> des sons d’Orient et d’Occident. Un moment unique à ne pas manquer ! </w:t>
      </w:r>
    </w:p>
    <w:p w14:paraId="0AB8BD22" w14:textId="2786AC8A" w:rsidR="00D809DC" w:rsidRDefault="00D809DC" w:rsidP="001519A9">
      <w:pPr>
        <w:pStyle w:val="Sansinterligne"/>
        <w:rPr>
          <w:rFonts w:ascii="Abadi MT Condensed Light" w:hAnsi="Abadi MT Condensed Light" w:cs="Ayuthaya"/>
        </w:rPr>
      </w:pPr>
      <w:proofErr w:type="spellStart"/>
      <w:r w:rsidRPr="001519A9">
        <w:rPr>
          <w:rFonts w:ascii="Abadi MT Condensed Light" w:hAnsi="Abadi MT Condensed Light" w:cs="Ayuthaya"/>
        </w:rPr>
        <w:t>Durée</w:t>
      </w:r>
      <w:proofErr w:type="spellEnd"/>
      <w:r w:rsidRPr="001519A9">
        <w:rPr>
          <w:rFonts w:ascii="Abadi MT Condensed Light" w:hAnsi="Abadi MT Condensed Light" w:cs="Ayuthaya"/>
        </w:rPr>
        <w:t xml:space="preserve"> 50 minutes </w:t>
      </w:r>
    </w:p>
    <w:p w14:paraId="7495F2E3" w14:textId="77777777" w:rsidR="001519A9" w:rsidRPr="001519A9" w:rsidRDefault="001519A9" w:rsidP="001519A9">
      <w:pPr>
        <w:pStyle w:val="Sansinterligne"/>
        <w:rPr>
          <w:rFonts w:ascii="Abadi MT Condensed Light" w:hAnsi="Abadi MT Condensed Light" w:cs="Ayuthaya"/>
        </w:rPr>
      </w:pPr>
    </w:p>
    <w:p w14:paraId="094AF9C6" w14:textId="77777777" w:rsidR="00C83264" w:rsidRDefault="007F6629" w:rsidP="001519A9">
      <w:pPr>
        <w:pStyle w:val="Sansinterligne"/>
        <w:rPr>
          <w:rFonts w:ascii="Abadi MT Condensed Light" w:hAnsi="Abadi MT Condensed Light" w:cs="Ayuthaya"/>
        </w:rPr>
      </w:pPr>
      <w:r w:rsidRPr="0019197A">
        <w:rPr>
          <w:rFonts w:ascii="Abadi MT Condensed Light" w:hAnsi="Abadi MT Condensed Light" w:cs="Ayuthaya"/>
          <w:b/>
          <w:bCs/>
          <w:sz w:val="28"/>
          <w:szCs w:val="28"/>
        </w:rPr>
        <w:t>AUSSI </w:t>
      </w:r>
      <w:r w:rsidRPr="0019197A">
        <w:rPr>
          <w:rFonts w:ascii="Abadi MT Condensed Light" w:hAnsi="Abadi MT Condensed Light" w:cs="Ayuthaya"/>
          <w:sz w:val="28"/>
          <w:szCs w:val="28"/>
        </w:rPr>
        <w:t xml:space="preserve">: </w:t>
      </w:r>
      <w:r w:rsidRPr="0019197A">
        <w:rPr>
          <w:rFonts w:ascii="Abadi MT Condensed Light" w:hAnsi="Abadi MT Condensed Light" w:cs="Ayuthaya"/>
          <w:b/>
          <w:bCs/>
          <w:sz w:val="28"/>
          <w:szCs w:val="28"/>
        </w:rPr>
        <w:t>le l</w:t>
      </w:r>
      <w:r w:rsidR="00D809DC" w:rsidRPr="0019197A">
        <w:rPr>
          <w:rFonts w:ascii="Abadi MT Condensed Light" w:hAnsi="Abadi MT Condensed Light" w:cs="Ayuthaya"/>
          <w:b/>
          <w:bCs/>
          <w:sz w:val="28"/>
          <w:szCs w:val="28"/>
        </w:rPr>
        <w:t>ivre de la pièce</w:t>
      </w:r>
      <w:r w:rsidR="006E451D" w:rsidRPr="0019197A">
        <w:rPr>
          <w:rFonts w:ascii="Abadi MT Condensed Light" w:hAnsi="Abadi MT Condensed Light" w:cs="Ayuthaya"/>
          <w:b/>
          <w:bCs/>
          <w:sz w:val="28"/>
          <w:szCs w:val="28"/>
        </w:rPr>
        <w:t xml:space="preserve"> </w:t>
      </w:r>
      <w:r w:rsidRPr="0019197A">
        <w:rPr>
          <w:rFonts w:ascii="Abadi MT Condensed Light" w:hAnsi="Abadi MT Condensed Light" w:cs="Ayuthaya"/>
          <w:b/>
          <w:bCs/>
          <w:sz w:val="28"/>
          <w:szCs w:val="28"/>
        </w:rPr>
        <w:t>« </w:t>
      </w:r>
      <w:r w:rsidR="006E451D" w:rsidRPr="0019197A">
        <w:rPr>
          <w:rFonts w:ascii="Abadi MT Condensed Light" w:hAnsi="Abadi MT Condensed Light" w:cs="Ayuthaya"/>
          <w:b/>
          <w:bCs/>
          <w:sz w:val="28"/>
          <w:szCs w:val="28"/>
        </w:rPr>
        <w:t>Chaos</w:t>
      </w:r>
      <w:r w:rsidRPr="0019197A">
        <w:rPr>
          <w:rFonts w:ascii="Abadi MT Condensed Light" w:hAnsi="Abadi MT Condensed Light" w:cs="Ayuthaya"/>
          <w:b/>
          <w:bCs/>
          <w:sz w:val="28"/>
          <w:szCs w:val="28"/>
        </w:rPr>
        <w:t> »</w:t>
      </w:r>
      <w:r w:rsidR="00D809DC" w:rsidRPr="001519A9">
        <w:rPr>
          <w:rFonts w:ascii="Abadi MT Condensed Light" w:hAnsi="Abadi MT Condensed Light" w:cs="Ayuthaya"/>
        </w:rPr>
        <w:t xml:space="preserve"> à acheter sur place</w:t>
      </w:r>
      <w:r w:rsidRPr="001519A9">
        <w:rPr>
          <w:rFonts w:ascii="Abadi MT Condensed Light" w:hAnsi="Abadi MT Condensed Light" w:cs="Ayuthaya"/>
        </w:rPr>
        <w:t xml:space="preserve"> tous les jours des représentations.</w:t>
      </w:r>
    </w:p>
    <w:p w14:paraId="6F40C802" w14:textId="612CA88C" w:rsidR="001519A9" w:rsidRPr="001519A9" w:rsidRDefault="00D809DC" w:rsidP="001519A9">
      <w:pPr>
        <w:pStyle w:val="Sansinterligne"/>
        <w:rPr>
          <w:rFonts w:ascii="Abadi MT Condensed Light" w:hAnsi="Abadi MT Condensed Light" w:cs="Ayuthaya"/>
        </w:rPr>
      </w:pPr>
      <w:r w:rsidRPr="001519A9">
        <w:rPr>
          <w:rFonts w:ascii="Abadi MT Condensed Light" w:hAnsi="Abadi MT Condensed Light" w:cs="Ayuthaya"/>
        </w:rPr>
        <w:t xml:space="preserve"> </w:t>
      </w:r>
      <w:r w:rsidR="007F6629" w:rsidRPr="001519A9">
        <w:rPr>
          <w:rFonts w:ascii="Abadi MT Condensed Light" w:hAnsi="Abadi MT Condensed Light" w:cs="Ayuthaya"/>
        </w:rPr>
        <w:t xml:space="preserve">Tarif </w:t>
      </w:r>
      <w:r w:rsidRPr="001519A9">
        <w:rPr>
          <w:rFonts w:ascii="Abadi MT Condensed Light" w:hAnsi="Abadi MT Condensed Light" w:cs="Ayuthaya"/>
        </w:rPr>
        <w:t>CHF 13.-</w:t>
      </w:r>
      <w:r w:rsidR="00BD1D66" w:rsidRPr="001519A9">
        <w:rPr>
          <w:rFonts w:ascii="Abadi MT Condensed Light" w:hAnsi="Abadi MT Condensed Light" w:cs="Ayuthaya"/>
        </w:rPr>
        <w:t xml:space="preserve"> </w:t>
      </w:r>
      <w:r w:rsidR="006E451D" w:rsidRPr="001519A9">
        <w:rPr>
          <w:rFonts w:ascii="Abadi MT Condensed Light" w:hAnsi="Abadi MT Condensed Light" w:cs="Ayuthaya"/>
        </w:rPr>
        <w:t xml:space="preserve">chez </w:t>
      </w:r>
      <w:proofErr w:type="spellStart"/>
      <w:r w:rsidR="00BD1D66" w:rsidRPr="001519A9">
        <w:rPr>
          <w:rFonts w:ascii="Abadi MT Condensed Light" w:hAnsi="Abadi MT Condensed Light" w:cs="Ayuthaya"/>
        </w:rPr>
        <w:t>Lansman</w:t>
      </w:r>
      <w:proofErr w:type="spellEnd"/>
      <w:r w:rsidR="00BD1D66" w:rsidRPr="001519A9">
        <w:rPr>
          <w:rFonts w:ascii="Abadi MT Condensed Light" w:hAnsi="Abadi MT Condensed Light" w:cs="Ayuthaya"/>
        </w:rPr>
        <w:t xml:space="preserve"> édition</w:t>
      </w:r>
      <w:r w:rsidR="007F6629" w:rsidRPr="001519A9">
        <w:rPr>
          <w:rFonts w:ascii="Abadi MT Condensed Light" w:hAnsi="Abadi MT Condensed Light" w:cs="Ayuthaya"/>
        </w:rPr>
        <w:t>.</w:t>
      </w:r>
    </w:p>
    <w:sectPr w:rsidR="001519A9" w:rsidRPr="001519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7B37" w14:textId="77777777" w:rsidR="00643FE5" w:rsidRDefault="00643FE5" w:rsidP="001519A9">
      <w:r>
        <w:separator/>
      </w:r>
    </w:p>
  </w:endnote>
  <w:endnote w:type="continuationSeparator" w:id="0">
    <w:p w14:paraId="063ABEA2" w14:textId="77777777" w:rsidR="00643FE5" w:rsidRDefault="00643FE5" w:rsidP="0015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yuthaya">
    <w:altName w:val="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4BEB" w14:textId="6CD54677" w:rsidR="001519A9" w:rsidRPr="00551406" w:rsidRDefault="001519A9" w:rsidP="001519A9">
    <w:pPr>
      <w:pStyle w:val="Pieddepage"/>
      <w:jc w:val="center"/>
      <w:rPr>
        <w:rFonts w:ascii="Abadi MT Condensed Light" w:hAnsi="Abadi MT Condensed Light"/>
        <w:b/>
        <w:bCs/>
        <w:sz w:val="18"/>
        <w:szCs w:val="18"/>
      </w:rPr>
    </w:pPr>
    <w:r w:rsidRPr="00551406">
      <w:rPr>
        <w:rFonts w:ascii="Abadi MT Condensed Light" w:hAnsi="Abadi MT Condensed Light"/>
        <w:b/>
        <w:bCs/>
        <w:sz w:val="18"/>
        <w:szCs w:val="18"/>
      </w:rPr>
      <w:t>Informations et actualités www.cieuranus.ch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9B40" w14:textId="77777777" w:rsidR="00643FE5" w:rsidRDefault="00643FE5" w:rsidP="001519A9">
      <w:r>
        <w:separator/>
      </w:r>
    </w:p>
  </w:footnote>
  <w:footnote w:type="continuationSeparator" w:id="0">
    <w:p w14:paraId="60C9489C" w14:textId="77777777" w:rsidR="00643FE5" w:rsidRDefault="00643FE5" w:rsidP="0015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77"/>
    <w:rsid w:val="001519A9"/>
    <w:rsid w:val="0019197A"/>
    <w:rsid w:val="002677C1"/>
    <w:rsid w:val="003319FE"/>
    <w:rsid w:val="003452C6"/>
    <w:rsid w:val="003C1633"/>
    <w:rsid w:val="00551406"/>
    <w:rsid w:val="00552B1E"/>
    <w:rsid w:val="00592EA7"/>
    <w:rsid w:val="00643FE5"/>
    <w:rsid w:val="006A6B24"/>
    <w:rsid w:val="006E451D"/>
    <w:rsid w:val="00795545"/>
    <w:rsid w:val="007F6629"/>
    <w:rsid w:val="008357C6"/>
    <w:rsid w:val="00AC6E40"/>
    <w:rsid w:val="00B054A7"/>
    <w:rsid w:val="00BD1D66"/>
    <w:rsid w:val="00C30077"/>
    <w:rsid w:val="00C83264"/>
    <w:rsid w:val="00D80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DFD52D"/>
  <w15:chartTrackingRefBased/>
  <w15:docId w15:val="{D3926C5E-E53A-FA4C-B7B5-DF61B86D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link w:val="Titre6Car"/>
    <w:uiPriority w:val="9"/>
    <w:qFormat/>
    <w:rsid w:val="00C30077"/>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C30077"/>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C30077"/>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519A9"/>
  </w:style>
  <w:style w:type="paragraph" w:styleId="En-tte">
    <w:name w:val="header"/>
    <w:basedOn w:val="Normal"/>
    <w:link w:val="En-tteCar"/>
    <w:uiPriority w:val="99"/>
    <w:unhideWhenUsed/>
    <w:rsid w:val="001519A9"/>
    <w:pPr>
      <w:tabs>
        <w:tab w:val="center" w:pos="4536"/>
        <w:tab w:val="right" w:pos="9072"/>
      </w:tabs>
    </w:pPr>
  </w:style>
  <w:style w:type="character" w:customStyle="1" w:styleId="En-tteCar">
    <w:name w:val="En-tête Car"/>
    <w:basedOn w:val="Policepardfaut"/>
    <w:link w:val="En-tte"/>
    <w:uiPriority w:val="99"/>
    <w:rsid w:val="001519A9"/>
  </w:style>
  <w:style w:type="paragraph" w:styleId="Pieddepage">
    <w:name w:val="footer"/>
    <w:basedOn w:val="Normal"/>
    <w:link w:val="PieddepageCar"/>
    <w:uiPriority w:val="99"/>
    <w:unhideWhenUsed/>
    <w:rsid w:val="001519A9"/>
    <w:pPr>
      <w:tabs>
        <w:tab w:val="center" w:pos="4536"/>
        <w:tab w:val="right" w:pos="9072"/>
      </w:tabs>
    </w:pPr>
  </w:style>
  <w:style w:type="character" w:customStyle="1" w:styleId="PieddepageCar">
    <w:name w:val="Pied de page Car"/>
    <w:basedOn w:val="Policepardfaut"/>
    <w:link w:val="Pieddepage"/>
    <w:uiPriority w:val="99"/>
    <w:rsid w:val="0015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3543">
      <w:bodyDiv w:val="1"/>
      <w:marLeft w:val="0"/>
      <w:marRight w:val="0"/>
      <w:marTop w:val="0"/>
      <w:marBottom w:val="0"/>
      <w:divBdr>
        <w:top w:val="none" w:sz="0" w:space="0" w:color="auto"/>
        <w:left w:val="none" w:sz="0" w:space="0" w:color="auto"/>
        <w:bottom w:val="none" w:sz="0" w:space="0" w:color="auto"/>
        <w:right w:val="none" w:sz="0" w:space="0" w:color="auto"/>
      </w:divBdr>
      <w:divsChild>
        <w:div w:id="4670659">
          <w:marLeft w:val="0"/>
          <w:marRight w:val="0"/>
          <w:marTop w:val="0"/>
          <w:marBottom w:val="0"/>
          <w:divBdr>
            <w:top w:val="none" w:sz="0" w:space="0" w:color="auto"/>
            <w:left w:val="none" w:sz="0" w:space="0" w:color="auto"/>
            <w:bottom w:val="none" w:sz="0" w:space="0" w:color="auto"/>
            <w:right w:val="none" w:sz="0" w:space="0" w:color="auto"/>
          </w:divBdr>
          <w:divsChild>
            <w:div w:id="308677019">
              <w:marLeft w:val="0"/>
              <w:marRight w:val="0"/>
              <w:marTop w:val="0"/>
              <w:marBottom w:val="0"/>
              <w:divBdr>
                <w:top w:val="none" w:sz="0" w:space="0" w:color="auto"/>
                <w:left w:val="none" w:sz="0" w:space="0" w:color="auto"/>
                <w:bottom w:val="none" w:sz="0" w:space="0" w:color="auto"/>
                <w:right w:val="none" w:sz="0" w:space="0" w:color="auto"/>
              </w:divBdr>
              <w:divsChild>
                <w:div w:id="2791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6506">
      <w:bodyDiv w:val="1"/>
      <w:marLeft w:val="0"/>
      <w:marRight w:val="0"/>
      <w:marTop w:val="0"/>
      <w:marBottom w:val="0"/>
      <w:divBdr>
        <w:top w:val="none" w:sz="0" w:space="0" w:color="auto"/>
        <w:left w:val="none" w:sz="0" w:space="0" w:color="auto"/>
        <w:bottom w:val="none" w:sz="0" w:space="0" w:color="auto"/>
        <w:right w:val="none" w:sz="0" w:space="0" w:color="auto"/>
      </w:divBdr>
      <w:divsChild>
        <w:div w:id="1113093913">
          <w:blockQuote w:val="1"/>
          <w:marLeft w:val="720"/>
          <w:marRight w:val="720"/>
          <w:marTop w:val="100"/>
          <w:marBottom w:val="100"/>
          <w:divBdr>
            <w:top w:val="none" w:sz="0" w:space="0" w:color="auto"/>
            <w:left w:val="single" w:sz="12" w:space="4" w:color="E0E0E0"/>
            <w:bottom w:val="none" w:sz="0" w:space="0" w:color="auto"/>
            <w:right w:val="none" w:sz="0" w:space="0" w:color="auto"/>
          </w:divBdr>
          <w:divsChild>
            <w:div w:id="1760247087">
              <w:marLeft w:val="0"/>
              <w:marRight w:val="0"/>
              <w:marTop w:val="0"/>
              <w:marBottom w:val="0"/>
              <w:divBdr>
                <w:top w:val="none" w:sz="0" w:space="0" w:color="auto"/>
                <w:left w:val="none" w:sz="0" w:space="0" w:color="auto"/>
                <w:bottom w:val="none" w:sz="0" w:space="0" w:color="auto"/>
                <w:right w:val="none" w:sz="0" w:space="0" w:color="auto"/>
              </w:divBdr>
              <w:divsChild>
                <w:div w:id="148450673">
                  <w:marLeft w:val="0"/>
                  <w:marRight w:val="0"/>
                  <w:marTop w:val="0"/>
                  <w:marBottom w:val="0"/>
                  <w:divBdr>
                    <w:top w:val="none" w:sz="0" w:space="0" w:color="auto"/>
                    <w:left w:val="none" w:sz="0" w:space="0" w:color="auto"/>
                    <w:bottom w:val="none" w:sz="0" w:space="0" w:color="auto"/>
                    <w:right w:val="none" w:sz="0" w:space="0" w:color="auto"/>
                  </w:divBdr>
                  <w:divsChild>
                    <w:div w:id="627204333">
                      <w:blockQuote w:val="1"/>
                      <w:marLeft w:val="720"/>
                      <w:marRight w:val="720"/>
                      <w:marTop w:val="100"/>
                      <w:marBottom w:val="100"/>
                      <w:divBdr>
                        <w:top w:val="none" w:sz="0" w:space="0" w:color="auto"/>
                        <w:left w:val="single" w:sz="12" w:space="4" w:color="E0E0E0"/>
                        <w:bottom w:val="none" w:sz="0" w:space="0" w:color="auto"/>
                        <w:right w:val="none" w:sz="0" w:space="0" w:color="auto"/>
                      </w:divBdr>
                      <w:divsChild>
                        <w:div w:id="637997545">
                          <w:marLeft w:val="0"/>
                          <w:marRight w:val="0"/>
                          <w:marTop w:val="0"/>
                          <w:marBottom w:val="0"/>
                          <w:divBdr>
                            <w:top w:val="none" w:sz="0" w:space="0" w:color="auto"/>
                            <w:left w:val="none" w:sz="0" w:space="0" w:color="auto"/>
                            <w:bottom w:val="none" w:sz="0" w:space="0" w:color="auto"/>
                            <w:right w:val="none" w:sz="0" w:space="0" w:color="auto"/>
                          </w:divBdr>
                          <w:divsChild>
                            <w:div w:id="1534922520">
                              <w:marLeft w:val="0"/>
                              <w:marRight w:val="0"/>
                              <w:marTop w:val="0"/>
                              <w:marBottom w:val="0"/>
                              <w:divBdr>
                                <w:top w:val="none" w:sz="0" w:space="0" w:color="auto"/>
                                <w:left w:val="none" w:sz="0" w:space="0" w:color="auto"/>
                                <w:bottom w:val="none" w:sz="0" w:space="0" w:color="auto"/>
                                <w:right w:val="none" w:sz="0" w:space="0" w:color="auto"/>
                              </w:divBdr>
                              <w:divsChild>
                                <w:div w:id="1125083856">
                                  <w:marLeft w:val="0"/>
                                  <w:marRight w:val="0"/>
                                  <w:marTop w:val="0"/>
                                  <w:marBottom w:val="0"/>
                                  <w:divBdr>
                                    <w:top w:val="none" w:sz="0" w:space="0" w:color="auto"/>
                                    <w:left w:val="none" w:sz="0" w:space="0" w:color="auto"/>
                                    <w:bottom w:val="none" w:sz="0" w:space="0" w:color="auto"/>
                                    <w:right w:val="none" w:sz="0" w:space="0" w:color="auto"/>
                                  </w:divBdr>
                                  <w:divsChild>
                                    <w:div w:id="1688291678">
                                      <w:marLeft w:val="0"/>
                                      <w:marRight w:val="0"/>
                                      <w:marTop w:val="0"/>
                                      <w:marBottom w:val="0"/>
                                      <w:divBdr>
                                        <w:top w:val="none" w:sz="0" w:space="0" w:color="auto"/>
                                        <w:left w:val="none" w:sz="0" w:space="0" w:color="auto"/>
                                        <w:bottom w:val="none" w:sz="0" w:space="0" w:color="auto"/>
                                        <w:right w:val="none" w:sz="0" w:space="0" w:color="auto"/>
                                      </w:divBdr>
                                      <w:divsChild>
                                        <w:div w:id="1754350529">
                                          <w:marLeft w:val="0"/>
                                          <w:marRight w:val="0"/>
                                          <w:marTop w:val="0"/>
                                          <w:marBottom w:val="0"/>
                                          <w:divBdr>
                                            <w:top w:val="none" w:sz="0" w:space="0" w:color="auto"/>
                                            <w:left w:val="none" w:sz="0" w:space="0" w:color="auto"/>
                                            <w:bottom w:val="none" w:sz="0" w:space="0" w:color="auto"/>
                                            <w:right w:val="none" w:sz="0" w:space="0" w:color="auto"/>
                                          </w:divBdr>
                                        </w:div>
                                      </w:divsChild>
                                    </w:div>
                                    <w:div w:id="821697850">
                                      <w:marLeft w:val="0"/>
                                      <w:marRight w:val="0"/>
                                      <w:marTop w:val="0"/>
                                      <w:marBottom w:val="0"/>
                                      <w:divBdr>
                                        <w:top w:val="none" w:sz="0" w:space="0" w:color="auto"/>
                                        <w:left w:val="none" w:sz="0" w:space="0" w:color="auto"/>
                                        <w:bottom w:val="none" w:sz="0" w:space="0" w:color="auto"/>
                                        <w:right w:val="none" w:sz="0" w:space="0" w:color="auto"/>
                                      </w:divBdr>
                                    </w:div>
                                    <w:div w:id="1532842227">
                                      <w:marLeft w:val="0"/>
                                      <w:marRight w:val="0"/>
                                      <w:marTop w:val="0"/>
                                      <w:marBottom w:val="0"/>
                                      <w:divBdr>
                                        <w:top w:val="none" w:sz="0" w:space="0" w:color="auto"/>
                                        <w:left w:val="none" w:sz="0" w:space="0" w:color="auto"/>
                                        <w:bottom w:val="none" w:sz="0" w:space="0" w:color="auto"/>
                                        <w:right w:val="none" w:sz="0" w:space="0" w:color="auto"/>
                                      </w:divBdr>
                                    </w:div>
                                    <w:div w:id="272713299">
                                      <w:marLeft w:val="0"/>
                                      <w:marRight w:val="0"/>
                                      <w:marTop w:val="0"/>
                                      <w:marBottom w:val="0"/>
                                      <w:divBdr>
                                        <w:top w:val="none" w:sz="0" w:space="0" w:color="auto"/>
                                        <w:left w:val="none" w:sz="0" w:space="0" w:color="auto"/>
                                        <w:bottom w:val="none" w:sz="0" w:space="0" w:color="auto"/>
                                        <w:right w:val="none" w:sz="0" w:space="0" w:color="auto"/>
                                      </w:divBdr>
                                    </w:div>
                                    <w:div w:id="2014919723">
                                      <w:marLeft w:val="0"/>
                                      <w:marRight w:val="0"/>
                                      <w:marTop w:val="0"/>
                                      <w:marBottom w:val="0"/>
                                      <w:divBdr>
                                        <w:top w:val="none" w:sz="0" w:space="0" w:color="auto"/>
                                        <w:left w:val="none" w:sz="0" w:space="0" w:color="auto"/>
                                        <w:bottom w:val="none" w:sz="0" w:space="0" w:color="auto"/>
                                        <w:right w:val="none" w:sz="0" w:space="0" w:color="auto"/>
                                      </w:divBdr>
                                    </w:div>
                                    <w:div w:id="1560746972">
                                      <w:marLeft w:val="0"/>
                                      <w:marRight w:val="0"/>
                                      <w:marTop w:val="0"/>
                                      <w:marBottom w:val="0"/>
                                      <w:divBdr>
                                        <w:top w:val="none" w:sz="0" w:space="0" w:color="auto"/>
                                        <w:left w:val="none" w:sz="0" w:space="0" w:color="auto"/>
                                        <w:bottom w:val="none" w:sz="0" w:space="0" w:color="auto"/>
                                        <w:right w:val="none" w:sz="0" w:space="0" w:color="auto"/>
                                      </w:divBdr>
                                    </w:div>
                                    <w:div w:id="17604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57049">
      <w:bodyDiv w:val="1"/>
      <w:marLeft w:val="0"/>
      <w:marRight w:val="0"/>
      <w:marTop w:val="0"/>
      <w:marBottom w:val="0"/>
      <w:divBdr>
        <w:top w:val="none" w:sz="0" w:space="0" w:color="auto"/>
        <w:left w:val="none" w:sz="0" w:space="0" w:color="auto"/>
        <w:bottom w:val="none" w:sz="0" w:space="0" w:color="auto"/>
        <w:right w:val="none" w:sz="0" w:space="0" w:color="auto"/>
      </w:divBdr>
      <w:divsChild>
        <w:div w:id="1975141449">
          <w:marLeft w:val="0"/>
          <w:marRight w:val="0"/>
          <w:marTop w:val="0"/>
          <w:marBottom w:val="0"/>
          <w:divBdr>
            <w:top w:val="none" w:sz="0" w:space="0" w:color="auto"/>
            <w:left w:val="none" w:sz="0" w:space="0" w:color="auto"/>
            <w:bottom w:val="none" w:sz="0" w:space="0" w:color="auto"/>
            <w:right w:val="none" w:sz="0" w:space="0" w:color="auto"/>
          </w:divBdr>
          <w:divsChild>
            <w:div w:id="1206529894">
              <w:marLeft w:val="0"/>
              <w:marRight w:val="0"/>
              <w:marTop w:val="0"/>
              <w:marBottom w:val="0"/>
              <w:divBdr>
                <w:top w:val="none" w:sz="0" w:space="0" w:color="auto"/>
                <w:left w:val="none" w:sz="0" w:space="0" w:color="auto"/>
                <w:bottom w:val="none" w:sz="0" w:space="0" w:color="auto"/>
                <w:right w:val="none" w:sz="0" w:space="0" w:color="auto"/>
              </w:divBdr>
              <w:divsChild>
                <w:div w:id="875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2021-10-11T07:26:00Z</dcterms:created>
  <dcterms:modified xsi:type="dcterms:W3CDTF">2021-10-12T16:58:00Z</dcterms:modified>
</cp:coreProperties>
</file>